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DB23D3" w:rsidRPr="00227F90" w:rsidTr="003C09A2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3C09A2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F609F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3C09A2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661A1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A</w:t>
            </w:r>
            <w:r w:rsidR="003C09A2"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 2 and 3</w:t>
            </w:r>
          </w:p>
        </w:tc>
      </w:tr>
      <w:tr w:rsidR="00214F3D" w:rsidRPr="00227F90" w:rsidTr="003C09A2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3C09A2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3C09A2" w:rsidP="003C09A2">
            <w:pPr>
              <w:autoSpaceDE w:val="0"/>
              <w:autoSpaceDN w:val="0"/>
              <w:adjustRightInd w:val="0"/>
              <w:spacing w:before="60" w:after="60"/>
              <w:ind w:left="90" w:hangingChars="50" w:hanging="9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Background, paragraph 4 and 5</w:t>
            </w:r>
          </w:p>
        </w:tc>
      </w:tr>
      <w:tr w:rsidR="00240246" w:rsidRPr="00227F90" w:rsidTr="003C09A2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3C09A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Background, paragraph 5</w:t>
            </w:r>
          </w:p>
        </w:tc>
      </w:tr>
      <w:tr w:rsidR="00214F3D" w:rsidRPr="00227F90" w:rsidTr="003C09A2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3C09A2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3C09A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Methods, </w:t>
            </w:r>
            <w:r w:rsidR="005A518C">
              <w:rPr>
                <w:rFonts w:ascii="Arial" w:hAnsi="Arial" w:cs="Arial"/>
                <w:sz w:val="18"/>
                <w:szCs w:val="18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1 and </w:t>
            </w:r>
            <w:r w:rsidR="005A518C">
              <w:rPr>
                <w:rFonts w:ascii="Arial" w:hAnsi="Arial" w:cs="Arial"/>
                <w:sz w:val="18"/>
                <w:szCs w:val="18"/>
                <w:lang w:eastAsia="zh-CN"/>
              </w:rPr>
              <w:t>4; Declarations</w:t>
            </w:r>
            <w:r w:rsidR="005A518C">
              <w:rPr>
                <w:rFonts w:ascii="Arial" w:hAnsi="Arial" w:cs="Arial"/>
                <w:sz w:val="18"/>
                <w:szCs w:val="18"/>
              </w:rPr>
              <w:t>, paragraph 2</w:t>
            </w:r>
          </w:p>
        </w:tc>
      </w:tr>
      <w:tr w:rsidR="00502FCD" w:rsidRPr="00227F90" w:rsidTr="003C09A2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3C09A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ethods, paragraph 4</w:t>
            </w:r>
          </w:p>
        </w:tc>
      </w:tr>
      <w:tr w:rsidR="00502FCD" w:rsidRPr="00227F90" w:rsidTr="003C09A2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3C09A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ethods, paragraph 1 and 4</w:t>
            </w:r>
          </w:p>
        </w:tc>
      </w:tr>
      <w:tr w:rsidR="002D2B0E" w:rsidRPr="00227F90" w:rsidTr="003C09A2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C09A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ethods, paragraph 1 and 4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44"/>
      </w:tblGrid>
      <w:tr w:rsidR="002D2B0E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3C09A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bookmarkStart w:id="0" w:name="OLE_LINK1"/>
            <w:bookmarkStart w:id="1" w:name="OLE_LINK2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ethods, paragraph 4</w:t>
            </w:r>
            <w:bookmarkEnd w:id="0"/>
            <w:bookmarkEnd w:id="1"/>
          </w:p>
        </w:tc>
      </w:tr>
      <w:tr w:rsidR="002D2B0E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61A1D">
              <w:rPr>
                <w:rFonts w:ascii="Arial" w:hAnsi="Arial" w:cs="Arial"/>
                <w:sz w:val="18"/>
                <w:szCs w:val="18"/>
              </w:rPr>
              <w:t>Methods, paragraph 4</w:t>
            </w:r>
          </w:p>
        </w:tc>
      </w:tr>
      <w:tr w:rsidR="002D2B0E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61A1D">
              <w:rPr>
                <w:rFonts w:ascii="Arial" w:hAnsi="Arial" w:cs="Arial"/>
                <w:sz w:val="18"/>
                <w:szCs w:val="18"/>
              </w:rPr>
              <w:t>Methods, paragraph 4</w:t>
            </w:r>
          </w:p>
        </w:tc>
      </w:tr>
      <w:tr w:rsidR="00D7777A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D7777A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661A1D">
              <w:rPr>
                <w:rFonts w:ascii="Arial" w:hAnsi="Arial" w:cs="Arial"/>
                <w:sz w:val="18"/>
                <w:szCs w:val="18"/>
              </w:rPr>
              <w:t>Methods, paragraph 4</w:t>
            </w:r>
          </w:p>
        </w:tc>
      </w:tr>
      <w:tr w:rsidR="00450565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esults, paragraph </w:t>
            </w:r>
            <w:r w:rsidR="00F609F1"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  <w:r w:rsidR="002A7B53">
              <w:rPr>
                <w:rFonts w:ascii="Arial" w:hAnsi="Arial" w:cs="Arial"/>
                <w:sz w:val="18"/>
                <w:szCs w:val="18"/>
                <w:lang w:eastAsia="zh-CN"/>
              </w:rPr>
              <w:t xml:space="preserve"> and 6</w:t>
            </w:r>
          </w:p>
        </w:tc>
      </w:tr>
      <w:tr w:rsidR="009264EF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esults, paragraph</w:t>
            </w:r>
            <w:r w:rsidR="00F609F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3</w:t>
            </w:r>
          </w:p>
        </w:tc>
      </w:tr>
      <w:tr w:rsidR="009264EF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661A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iscussion, paragraph 1</w:t>
            </w:r>
            <w:r w:rsidR="00F609F1">
              <w:rPr>
                <w:rFonts w:ascii="Arial" w:hAnsi="Arial" w:cs="Arial"/>
                <w:sz w:val="18"/>
                <w:szCs w:val="18"/>
                <w:lang w:eastAsia="zh-CN"/>
              </w:rPr>
              <w:t>, 2</w:t>
            </w:r>
            <w:r w:rsidR="00E70DA9">
              <w:rPr>
                <w:rFonts w:ascii="Arial" w:hAnsi="Arial" w:cs="Arial"/>
                <w:sz w:val="18"/>
                <w:szCs w:val="18"/>
                <w:lang w:eastAsia="zh-CN"/>
              </w:rPr>
              <w:t>,</w:t>
            </w:r>
            <w:r w:rsidR="00F609F1">
              <w:rPr>
                <w:rFonts w:ascii="Arial" w:hAnsi="Arial" w:cs="Arial"/>
                <w:sz w:val="18"/>
                <w:szCs w:val="18"/>
                <w:lang w:eastAsia="zh-CN"/>
              </w:rPr>
              <w:t xml:space="preserve"> 3</w:t>
            </w:r>
            <w:r w:rsidR="00E70DA9">
              <w:rPr>
                <w:rFonts w:ascii="Arial" w:hAnsi="Arial" w:cs="Arial"/>
                <w:sz w:val="18"/>
                <w:szCs w:val="18"/>
                <w:lang w:eastAsia="zh-CN"/>
              </w:rPr>
              <w:t xml:space="preserve"> </w:t>
            </w:r>
            <w:r w:rsidR="00E70DA9">
              <w:rPr>
                <w:rFonts w:ascii="Arial" w:hAnsi="Arial" w:cs="Arial"/>
                <w:sz w:val="18"/>
                <w:szCs w:val="18"/>
                <w:lang w:eastAsia="zh-CN"/>
              </w:rPr>
              <w:t>and</w:t>
            </w:r>
            <w:r w:rsidR="00E70DA9">
              <w:rPr>
                <w:rFonts w:ascii="Arial" w:hAnsi="Arial" w:cs="Arial"/>
                <w:sz w:val="18"/>
                <w:szCs w:val="18"/>
                <w:lang w:eastAsia="zh-CN"/>
              </w:rPr>
              <w:t xml:space="preserve"> 4</w:t>
            </w:r>
            <w:bookmarkStart w:id="2" w:name="_GoBack"/>
            <w:bookmarkEnd w:id="2"/>
          </w:p>
        </w:tc>
      </w:tr>
      <w:tr w:rsidR="009264EF" w:rsidRPr="00227F90" w:rsidTr="004F1EB5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F609F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C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onclusion, paragraph 1</w:t>
            </w:r>
          </w:p>
        </w:tc>
      </w:tr>
      <w:tr w:rsidR="009264EF" w:rsidRPr="00227F90" w:rsidTr="004F1EB5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4F1EB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eclarations, paragraph 5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1"/>
  <w:bordersDoNotSurroundHeader/>
  <w:bordersDoNotSurroundFooter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921F5"/>
    <w:rsid w:val="000E5BBC"/>
    <w:rsid w:val="00132EC3"/>
    <w:rsid w:val="001A5841"/>
    <w:rsid w:val="00214F3D"/>
    <w:rsid w:val="00223E9E"/>
    <w:rsid w:val="00227F90"/>
    <w:rsid w:val="00240246"/>
    <w:rsid w:val="002A7B53"/>
    <w:rsid w:val="002D2B0E"/>
    <w:rsid w:val="003C09A2"/>
    <w:rsid w:val="00450565"/>
    <w:rsid w:val="004D4947"/>
    <w:rsid w:val="004F1EB5"/>
    <w:rsid w:val="00502FCD"/>
    <w:rsid w:val="005A518C"/>
    <w:rsid w:val="00661A1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70DA9"/>
    <w:rsid w:val="00E8188C"/>
    <w:rsid w:val="00E840DC"/>
    <w:rsid w:val="00F6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F6C61"/>
  <w15:docId w15:val="{8BE0127B-B98F-4AAE-AF66-94B838AC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Bingy Li</cp:lastModifiedBy>
  <cp:revision>6</cp:revision>
  <cp:lastPrinted>2014-08-21T11:13:00Z</cp:lastPrinted>
  <dcterms:created xsi:type="dcterms:W3CDTF">2019-09-25T01:28:00Z</dcterms:created>
  <dcterms:modified xsi:type="dcterms:W3CDTF">2019-09-25T10:24:00Z</dcterms:modified>
</cp:coreProperties>
</file>